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48" w:rsidRPr="008D1FED" w:rsidRDefault="00532248" w:rsidP="00532248">
      <w:pPr>
        <w:pStyle w:val="NoSpacing"/>
        <w:rPr>
          <w:b/>
          <w:sz w:val="36"/>
        </w:rPr>
      </w:pPr>
      <w:r w:rsidRPr="008D1FED">
        <w:rPr>
          <w:b/>
          <w:sz w:val="36"/>
        </w:rPr>
        <w:t xml:space="preserve">Chuck </w:t>
      </w:r>
      <w:proofErr w:type="spellStart"/>
      <w:r w:rsidRPr="008D1FED">
        <w:rPr>
          <w:b/>
          <w:sz w:val="36"/>
        </w:rPr>
        <w:t>Kunkle</w:t>
      </w:r>
      <w:proofErr w:type="spellEnd"/>
      <w:r w:rsidRPr="008D1FED">
        <w:rPr>
          <w:b/>
          <w:sz w:val="36"/>
        </w:rPr>
        <w:t xml:space="preserve"> </w:t>
      </w:r>
    </w:p>
    <w:p w:rsidR="00532248" w:rsidRDefault="00532248" w:rsidP="00532248">
      <w:pPr>
        <w:pStyle w:val="NoSpacing"/>
        <w:rPr>
          <w:rFonts w:ascii="Candara" w:hAnsi="Candara"/>
          <w:sz w:val="28"/>
        </w:rPr>
      </w:pPr>
    </w:p>
    <w:p w:rsidR="00532248" w:rsidRPr="00532248" w:rsidRDefault="00532248" w:rsidP="00532248">
      <w:pPr>
        <w:pStyle w:val="NoSpacing"/>
        <w:rPr>
          <w:rFonts w:ascii="Candara" w:hAnsi="Candara"/>
          <w:i/>
          <w:sz w:val="28"/>
        </w:rPr>
      </w:pPr>
      <w:bookmarkStart w:id="0" w:name="_GoBack"/>
      <w:bookmarkEnd w:id="0"/>
      <w:r w:rsidRPr="00532248">
        <w:rPr>
          <w:rFonts w:ascii="Candara" w:hAnsi="Candara"/>
          <w:sz w:val="28"/>
        </w:rPr>
        <w:t xml:space="preserve">The son of Margo Taylor of Lead and brother of author Ann Charles for whom he does the cover illustrations for her Deadwood Series books.  For a couple years he did illustrations for </w:t>
      </w:r>
      <w:r w:rsidRPr="00532248">
        <w:rPr>
          <w:rFonts w:ascii="Candara" w:hAnsi="Candara"/>
          <w:i/>
          <w:sz w:val="28"/>
        </w:rPr>
        <w:t>The</w:t>
      </w:r>
      <w:r w:rsidRPr="00532248">
        <w:rPr>
          <w:rFonts w:ascii="Candara" w:hAnsi="Candara"/>
          <w:sz w:val="28"/>
        </w:rPr>
        <w:t xml:space="preserve"> </w:t>
      </w:r>
      <w:r w:rsidRPr="00532248">
        <w:rPr>
          <w:rFonts w:ascii="Candara" w:hAnsi="Candara"/>
          <w:i/>
          <w:sz w:val="28"/>
        </w:rPr>
        <w:t xml:space="preserve">Grateful Dead Magazine.  </w:t>
      </w:r>
      <w:r w:rsidRPr="00532248">
        <w:rPr>
          <w:rFonts w:ascii="Candara" w:hAnsi="Candara"/>
          <w:sz w:val="28"/>
        </w:rPr>
        <w:t>Chuck lives in Seattle, WA.</w:t>
      </w: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  <w:r w:rsidRPr="00532248">
        <w:rPr>
          <w:rFonts w:ascii="Candara" w:hAnsi="Candara"/>
          <w:sz w:val="28"/>
        </w:rPr>
        <w:t xml:space="preserve">Some of the most frequent questions I hear when people see my </w:t>
      </w:r>
      <w:proofErr w:type="gramStart"/>
      <w:r w:rsidRPr="00532248">
        <w:rPr>
          <w:rFonts w:ascii="Candara" w:hAnsi="Candara"/>
          <w:sz w:val="28"/>
        </w:rPr>
        <w:t>work are</w:t>
      </w:r>
      <w:proofErr w:type="gramEnd"/>
      <w:r w:rsidRPr="00532248">
        <w:rPr>
          <w:rFonts w:ascii="Candara" w:hAnsi="Candara"/>
          <w:sz w:val="28"/>
        </w:rPr>
        <w:t>:  What were you thinking? Do you take drugs? What’s wrong with you?</w:t>
      </w: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  <w:r w:rsidRPr="00532248">
        <w:rPr>
          <w:rFonts w:ascii="Candara" w:hAnsi="Candara"/>
          <w:sz w:val="28"/>
        </w:rPr>
        <w:t>Everyone has dark thoughts or ideas, but society has taught them to tuck those thoughts away, to fit in with the norm. I don’t hide mine.  I draw them on paper and share them with the world.</w:t>
      </w: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  <w:r w:rsidRPr="00532248">
        <w:rPr>
          <w:rFonts w:ascii="Candara" w:hAnsi="Candara"/>
          <w:sz w:val="28"/>
        </w:rPr>
        <w:t>This started early.  Growing up, I was heavily influenced by horror movies, science fiction and comic book artists. I still have every issue of Famous Monsters magazine I ever bought.</w:t>
      </w: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  <w:r w:rsidRPr="00532248">
        <w:rPr>
          <w:rFonts w:ascii="Candara" w:hAnsi="Candara"/>
          <w:sz w:val="28"/>
        </w:rPr>
        <w:t>In grade school, I drew monsters—Cyclops, Planet of the Apes characters and skeletons.</w:t>
      </w: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  <w:r w:rsidRPr="00532248">
        <w:rPr>
          <w:rFonts w:ascii="Candara" w:hAnsi="Candara"/>
          <w:sz w:val="28"/>
        </w:rPr>
        <w:t xml:space="preserve">In high school, I started drawing a lot of rock album covers—Judas Priest, Iron Maiden, Scorpions and more. </w:t>
      </w: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  <w:r w:rsidRPr="00532248">
        <w:rPr>
          <w:rFonts w:ascii="Candara" w:hAnsi="Candara"/>
          <w:sz w:val="28"/>
        </w:rPr>
        <w:t>After that, it was just a matter of developing my own style.  I messed around with just about every medium out there, thinking I would just stumble on to what would be my signature medium.  I couldn’t have been more wrong.  Ten years went by and I was still floundering.  I hadn’t improved, nor had I developed a style.  I had to decide if this was something I wanted to seriously pursue or if I was just wasting my time. So, I took a solid year and practically chained myself to my drawing table.  I would be drawing for 8 to 10 hours a day, if possible.  When I wasn’t at my day job, I was sitting at my table.</w:t>
      </w: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  <w:r w:rsidRPr="00532248">
        <w:rPr>
          <w:rFonts w:ascii="Candara" w:hAnsi="Candara"/>
          <w:sz w:val="28"/>
        </w:rPr>
        <w:t xml:space="preserve">These days, my brain is like a rolodex of pictures, it just keeps flipping. When I sit down to draw, I just stop the rolodex, and whatever image it stops on, I draw. Some </w:t>
      </w:r>
      <w:proofErr w:type="gramStart"/>
      <w:r w:rsidRPr="00532248">
        <w:rPr>
          <w:rFonts w:ascii="Candara" w:hAnsi="Candara"/>
          <w:sz w:val="28"/>
        </w:rPr>
        <w:t>days</w:t>
      </w:r>
      <w:proofErr w:type="gramEnd"/>
      <w:r w:rsidRPr="00532248">
        <w:rPr>
          <w:rFonts w:ascii="Candara" w:hAnsi="Candara"/>
          <w:sz w:val="28"/>
        </w:rPr>
        <w:t xml:space="preserve"> music will affect what comes out; other days, a good horror flick will spur some craziness or stir the blackness.</w:t>
      </w: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</w:p>
    <w:p w:rsidR="00532248" w:rsidRPr="00532248" w:rsidRDefault="00532248" w:rsidP="00532248">
      <w:pPr>
        <w:pStyle w:val="NoSpacing"/>
        <w:rPr>
          <w:rFonts w:ascii="Candara" w:hAnsi="Candara"/>
          <w:sz w:val="28"/>
        </w:rPr>
      </w:pPr>
      <w:r w:rsidRPr="00532248">
        <w:rPr>
          <w:rFonts w:ascii="Candara" w:hAnsi="Candara"/>
          <w:sz w:val="28"/>
        </w:rPr>
        <w:t>When I’m not at the drawing table, I’m hanging out with my wife and kids while enjoying Seattle’s liquid sunshine.</w:t>
      </w:r>
    </w:p>
    <w:p w:rsidR="00532248" w:rsidRDefault="00532248" w:rsidP="00532248">
      <w:pPr>
        <w:pStyle w:val="NoSpacing"/>
      </w:pPr>
    </w:p>
    <w:p w:rsidR="00320CBE" w:rsidRDefault="00320CBE"/>
    <w:sectPr w:rsidR="00320CBE" w:rsidSect="008D1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48"/>
    <w:rsid w:val="002F736C"/>
    <w:rsid w:val="00320CBE"/>
    <w:rsid w:val="00532248"/>
    <w:rsid w:val="0063646E"/>
    <w:rsid w:val="00E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2012-08-17T20:38:00Z</cp:lastPrinted>
  <dcterms:created xsi:type="dcterms:W3CDTF">2012-08-17T20:37:00Z</dcterms:created>
  <dcterms:modified xsi:type="dcterms:W3CDTF">2012-08-17T20:38:00Z</dcterms:modified>
</cp:coreProperties>
</file>