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F9" w:rsidRPr="00C71F99" w:rsidRDefault="004473F9" w:rsidP="004473F9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C71F99">
        <w:rPr>
          <w:rFonts w:ascii="Candara" w:eastAsia="Times New Roman" w:hAnsi="Candara" w:cs="Times New Roman"/>
          <w:b/>
          <w:bCs/>
          <w:sz w:val="36"/>
          <w:szCs w:val="36"/>
        </w:rPr>
        <w:t>Sandy Newman</w:t>
      </w:r>
    </w:p>
    <w:p w:rsidR="004473F9" w:rsidRPr="004473F9" w:rsidRDefault="004473F9" w:rsidP="0044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1595" cy="1427480"/>
            <wp:effectExtent l="0" t="0" r="1905" b="1270"/>
            <wp:docPr id="1" name="Picture 1" descr="Artist of the Black Hills member Sandy Ne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ArtistPhotoImage" descr="Artist of the Black Hills member Sandy New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F9" w:rsidRPr="00C71F99" w:rsidRDefault="004473F9" w:rsidP="004473F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/>
          <w:iCs/>
          <w:sz w:val="28"/>
          <w:szCs w:val="24"/>
        </w:rPr>
      </w:pPr>
      <w:r w:rsidRPr="00C71F99">
        <w:rPr>
          <w:rFonts w:ascii="Candara" w:eastAsia="Times New Roman" w:hAnsi="Candara" w:cs="Times New Roman"/>
          <w:i/>
          <w:iCs/>
          <w:sz w:val="28"/>
          <w:szCs w:val="24"/>
        </w:rPr>
        <w:t xml:space="preserve">When I paint I'm trying to communicate my feelings about a particular scene. I try to show an "atmosphere" or mood with color and value. Early morning and late afternoon light are my favorites when I paint landscapes. I know I've found a good subject when my reaction to a scene is one of surprise or intrigue. I feel the same way about structures with personality. </w:t>
      </w:r>
      <w:proofErr w:type="spellStart"/>
      <w:r w:rsidRPr="00C71F99">
        <w:rPr>
          <w:rFonts w:ascii="Candara" w:eastAsia="Times New Roman" w:hAnsi="Candara" w:cs="Times New Roman"/>
          <w:i/>
          <w:iCs/>
          <w:sz w:val="28"/>
          <w:szCs w:val="24"/>
        </w:rPr>
        <w:t>Plein</w:t>
      </w:r>
      <w:proofErr w:type="spellEnd"/>
      <w:r w:rsidRPr="00C71F99">
        <w:rPr>
          <w:rFonts w:ascii="Candara" w:eastAsia="Times New Roman" w:hAnsi="Candara" w:cs="Times New Roman"/>
          <w:i/>
          <w:iCs/>
          <w:sz w:val="28"/>
          <w:szCs w:val="24"/>
        </w:rPr>
        <w:t xml:space="preserve"> Air painting allows me to spend time in the fresh air taking in the sights and sounds that influence my reaction to a subject. If a viewer understands the mood I'm trying to convey, I feel I've succeeded.</w:t>
      </w:r>
    </w:p>
    <w:p w:rsidR="004473F9" w:rsidRPr="00C71F99" w:rsidRDefault="004473F9" w:rsidP="004473F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4"/>
        </w:rPr>
      </w:pPr>
      <w:r w:rsidRPr="00C71F99">
        <w:rPr>
          <w:rFonts w:ascii="Candara" w:eastAsia="Times New Roman" w:hAnsi="Candara" w:cs="Times New Roman"/>
          <w:sz w:val="28"/>
          <w:szCs w:val="24"/>
        </w:rPr>
        <w:t xml:space="preserve">I grew up in the Black Hills but spent 7 years in North Dakota and 13 in Nebraska. While living in Grand Island I was founder and director of Prairie Winds Art Center for six years. In 2001 I moved back to South Dakota. I’ve studied with nationally known instructors such as Bob Rohm, Judi Betts, Marc Hanson, John </w:t>
      </w:r>
      <w:proofErr w:type="spellStart"/>
      <w:r w:rsidRPr="00C71F99">
        <w:rPr>
          <w:rFonts w:ascii="Candara" w:eastAsia="Times New Roman" w:hAnsi="Candara" w:cs="Times New Roman"/>
          <w:sz w:val="28"/>
          <w:szCs w:val="24"/>
        </w:rPr>
        <w:t>Salmanen</w:t>
      </w:r>
      <w:proofErr w:type="spellEnd"/>
      <w:r w:rsidRPr="00C71F99">
        <w:rPr>
          <w:rFonts w:ascii="Candara" w:eastAsia="Times New Roman" w:hAnsi="Candara" w:cs="Times New Roman"/>
          <w:sz w:val="28"/>
          <w:szCs w:val="24"/>
        </w:rPr>
        <w:t>, Frank Webb and George Strickland.</w:t>
      </w:r>
    </w:p>
    <w:p w:rsidR="004473F9" w:rsidRPr="00C71F99" w:rsidRDefault="004473F9" w:rsidP="004473F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4"/>
        </w:rPr>
      </w:pPr>
      <w:r w:rsidRPr="00C71F99">
        <w:rPr>
          <w:rFonts w:ascii="Candara" w:eastAsia="Times New Roman" w:hAnsi="Candara" w:cs="Times New Roman"/>
          <w:sz w:val="28"/>
          <w:szCs w:val="24"/>
        </w:rPr>
        <w:t>I’m a signature member of The Artists of the Black Hills and Northern Plains Watercolor Society and am an Associate Member of Oil Painters of America. I currently have work at the Deadwood/Lead art center in Lead, SD; Reflections of SD in Rapid City, SD; The Graham Gallery in Hastings, NE and Wyoming Art &amp; Frame in Gillette, W</w:t>
      </w:r>
      <w:r w:rsidR="00C71F99">
        <w:rPr>
          <w:rFonts w:ascii="Candara" w:eastAsia="Times New Roman" w:hAnsi="Candara" w:cs="Times New Roman"/>
          <w:sz w:val="28"/>
          <w:szCs w:val="24"/>
        </w:rPr>
        <w:t>Y</w:t>
      </w:r>
      <w:r w:rsidRPr="00C71F99">
        <w:rPr>
          <w:rFonts w:ascii="Candara" w:eastAsia="Times New Roman" w:hAnsi="Candara" w:cs="Times New Roman"/>
          <w:sz w:val="28"/>
          <w:szCs w:val="24"/>
        </w:rPr>
        <w:t>.</w:t>
      </w:r>
    </w:p>
    <w:p w:rsidR="004473F9" w:rsidRPr="00C71F99" w:rsidRDefault="004473F9" w:rsidP="004473F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4"/>
        </w:rPr>
      </w:pPr>
      <w:r w:rsidRPr="00C71F99">
        <w:rPr>
          <w:rFonts w:ascii="Candara" w:eastAsia="Times New Roman" w:hAnsi="Candara" w:cs="Times New Roman"/>
          <w:sz w:val="28"/>
          <w:szCs w:val="24"/>
        </w:rPr>
        <w:t xml:space="preserve">I’ve received numerous awards over the last 15 years. In 2010 I received the People's Choice Award at the NPWS annual show in Hill City, SD. I was invited to paint in the San Luis Obispo, CA </w:t>
      </w:r>
      <w:proofErr w:type="spellStart"/>
      <w:r w:rsidRPr="00C71F99">
        <w:rPr>
          <w:rFonts w:ascii="Candara" w:eastAsia="Times New Roman" w:hAnsi="Candara" w:cs="Times New Roman"/>
          <w:sz w:val="28"/>
          <w:szCs w:val="24"/>
        </w:rPr>
        <w:t>Plein</w:t>
      </w:r>
      <w:proofErr w:type="spellEnd"/>
      <w:r w:rsidRPr="00C71F99">
        <w:rPr>
          <w:rFonts w:ascii="Candara" w:eastAsia="Times New Roman" w:hAnsi="Candara" w:cs="Times New Roman"/>
          <w:sz w:val="28"/>
          <w:szCs w:val="24"/>
        </w:rPr>
        <w:t xml:space="preserve"> Air Festival in October of 2008. I also received the Juror’s Choice award at the 2008 Northern Plains Watercolor Societies annual exhibit in Rapid City. I was awarded second place at the Buffalo Gap </w:t>
      </w:r>
      <w:proofErr w:type="spellStart"/>
      <w:r w:rsidRPr="00C71F99">
        <w:rPr>
          <w:rFonts w:ascii="Candara" w:eastAsia="Times New Roman" w:hAnsi="Candara" w:cs="Times New Roman"/>
          <w:sz w:val="28"/>
          <w:szCs w:val="24"/>
        </w:rPr>
        <w:t>Tatanka</w:t>
      </w:r>
      <w:proofErr w:type="spellEnd"/>
      <w:r w:rsidRPr="00C71F99">
        <w:rPr>
          <w:rFonts w:ascii="Candara" w:eastAsia="Times New Roman" w:hAnsi="Candara" w:cs="Times New Roman"/>
          <w:sz w:val="28"/>
          <w:szCs w:val="24"/>
        </w:rPr>
        <w:t xml:space="preserve"> Spirit show and sale in 2006 and received the Gold Watercolor Award for Excellence as a watercolorist in Moorhead, M</w:t>
      </w:r>
      <w:r w:rsidR="00C71F99">
        <w:rPr>
          <w:rFonts w:ascii="Candara" w:eastAsia="Times New Roman" w:hAnsi="Candara" w:cs="Times New Roman"/>
          <w:sz w:val="28"/>
          <w:szCs w:val="24"/>
        </w:rPr>
        <w:t>N i</w:t>
      </w:r>
      <w:r w:rsidRPr="00C71F99">
        <w:rPr>
          <w:rFonts w:ascii="Candara" w:eastAsia="Times New Roman" w:hAnsi="Candara" w:cs="Times New Roman"/>
          <w:sz w:val="28"/>
          <w:szCs w:val="24"/>
        </w:rPr>
        <w:t>n 2005.</w:t>
      </w:r>
      <w:bookmarkStart w:id="0" w:name="_GoBack"/>
      <w:bookmarkEnd w:id="0"/>
    </w:p>
    <w:sectPr w:rsidR="004473F9" w:rsidRPr="00C7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F9"/>
    <w:rsid w:val="002F736C"/>
    <w:rsid w:val="00320CBE"/>
    <w:rsid w:val="004473F9"/>
    <w:rsid w:val="0063646E"/>
    <w:rsid w:val="00C71F99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3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3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2012-08-17T20:24:00Z</cp:lastPrinted>
  <dcterms:created xsi:type="dcterms:W3CDTF">2012-08-17T18:11:00Z</dcterms:created>
  <dcterms:modified xsi:type="dcterms:W3CDTF">2012-08-17T20:24:00Z</dcterms:modified>
</cp:coreProperties>
</file>